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7A" w:rsidRPr="00F97A7A" w:rsidRDefault="00D82781" w:rsidP="001040F0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Zgoda</w:t>
      </w:r>
      <w:r w:rsidR="00F97A7A" w:rsidRPr="00F97A7A">
        <w:rPr>
          <w:rFonts w:ascii="Georgia" w:hAnsi="Georgia"/>
          <w:b/>
          <w:sz w:val="24"/>
          <w:szCs w:val="24"/>
        </w:rPr>
        <w:t xml:space="preserve"> na </w:t>
      </w:r>
      <w:r w:rsidR="00C314B1">
        <w:rPr>
          <w:rFonts w:ascii="Georgia" w:hAnsi="Georgia"/>
          <w:b/>
          <w:sz w:val="24"/>
          <w:szCs w:val="24"/>
        </w:rPr>
        <w:t>otrzymywanie</w:t>
      </w:r>
      <w:r w:rsidR="00F97A7A" w:rsidRPr="00F97A7A">
        <w:rPr>
          <w:rFonts w:ascii="Georgia" w:hAnsi="Georgia"/>
          <w:b/>
          <w:sz w:val="24"/>
          <w:szCs w:val="24"/>
        </w:rPr>
        <w:t xml:space="preserve"> faktur, duplikatów faktur, korekt faktur, wezwań do zapłaty oraz innych zawiadomień w for</w:t>
      </w:r>
      <w:r w:rsidR="00F97A7A">
        <w:rPr>
          <w:rFonts w:ascii="Georgia" w:hAnsi="Georgia"/>
          <w:b/>
          <w:sz w:val="24"/>
          <w:szCs w:val="24"/>
        </w:rPr>
        <w:t>mie elektronicznej</w:t>
      </w:r>
      <w:r w:rsidR="001040F0">
        <w:rPr>
          <w:rFonts w:ascii="Georgia" w:hAnsi="Georgia"/>
          <w:b/>
          <w:sz w:val="24"/>
          <w:szCs w:val="24"/>
        </w:rPr>
        <w:t>.</w:t>
      </w:r>
    </w:p>
    <w:p w:rsidR="000A65A2" w:rsidRDefault="000A65A2">
      <w:pPr>
        <w:jc w:val="right"/>
        <w:rPr>
          <w:rFonts w:ascii="Georgia" w:hAnsi="Georgia"/>
          <w:bCs/>
          <w:sz w:val="24"/>
          <w:szCs w:val="24"/>
        </w:rPr>
      </w:pPr>
    </w:p>
    <w:p w:rsidR="00C14064" w:rsidRPr="008866F9" w:rsidRDefault="00C14064" w:rsidP="00C140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                                           </w:t>
      </w:r>
      <w:r w:rsidRPr="008866F9">
        <w:rPr>
          <w:rFonts w:ascii="Georgia" w:hAnsi="Georgia"/>
          <w:b/>
          <w:bCs/>
          <w:sz w:val="24"/>
          <w:szCs w:val="24"/>
        </w:rPr>
        <w:t>Zakład Energetyki Cieplnej S</w:t>
      </w:r>
      <w:r w:rsidR="005A4147" w:rsidRPr="008866F9">
        <w:rPr>
          <w:rFonts w:ascii="Georgia" w:hAnsi="Georgia"/>
          <w:b/>
          <w:bCs/>
          <w:sz w:val="24"/>
          <w:szCs w:val="24"/>
        </w:rPr>
        <w:t xml:space="preserve">p. z o.o. </w:t>
      </w:r>
    </w:p>
    <w:p w:rsidR="000A65A2" w:rsidRPr="008866F9" w:rsidRDefault="00C14064" w:rsidP="00C14064">
      <w:pPr>
        <w:jc w:val="center"/>
        <w:rPr>
          <w:rFonts w:ascii="Georgia" w:hAnsi="Georgia"/>
          <w:b/>
          <w:bCs/>
          <w:sz w:val="24"/>
          <w:szCs w:val="24"/>
        </w:rPr>
      </w:pPr>
      <w:r w:rsidRPr="008866F9"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</w:t>
      </w:r>
      <w:r w:rsidR="005A4147" w:rsidRPr="008866F9">
        <w:rPr>
          <w:rFonts w:ascii="Georgia" w:hAnsi="Georgia"/>
          <w:b/>
          <w:bCs/>
          <w:sz w:val="24"/>
          <w:szCs w:val="24"/>
        </w:rPr>
        <w:t>w Staszowie</w:t>
      </w:r>
    </w:p>
    <w:p w:rsidR="00C14064" w:rsidRPr="008866F9" w:rsidRDefault="005A4147" w:rsidP="005A4147">
      <w:pPr>
        <w:jc w:val="center"/>
        <w:rPr>
          <w:rFonts w:ascii="Georgia" w:hAnsi="Georgia"/>
          <w:b/>
          <w:bCs/>
          <w:sz w:val="24"/>
          <w:szCs w:val="24"/>
        </w:rPr>
      </w:pPr>
      <w:r w:rsidRPr="008866F9"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      </w:t>
      </w:r>
      <w:r w:rsidR="00C14064" w:rsidRPr="008866F9">
        <w:rPr>
          <w:rFonts w:ascii="Georgia" w:hAnsi="Georgia"/>
          <w:b/>
          <w:bCs/>
          <w:sz w:val="24"/>
          <w:szCs w:val="24"/>
        </w:rPr>
        <w:t>ul. Mariana Langiewicza 14</w:t>
      </w:r>
    </w:p>
    <w:p w:rsidR="007D3554" w:rsidRDefault="00C14064" w:rsidP="005A4147">
      <w:pPr>
        <w:jc w:val="center"/>
      </w:pPr>
      <w:r w:rsidRPr="008866F9"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      </w:t>
      </w:r>
      <w:r w:rsidR="007D3554" w:rsidRPr="008866F9">
        <w:rPr>
          <w:rFonts w:ascii="Georgia" w:hAnsi="Georgia"/>
          <w:b/>
          <w:bCs/>
          <w:sz w:val="24"/>
          <w:szCs w:val="24"/>
        </w:rPr>
        <w:t>28-200 Staszów</w:t>
      </w:r>
    </w:p>
    <w:p w:rsidR="000A65A2" w:rsidRDefault="000A65A2">
      <w:pPr>
        <w:rPr>
          <w:rFonts w:ascii="Georgia" w:hAnsi="Georgia"/>
          <w:sz w:val="24"/>
          <w:szCs w:val="24"/>
        </w:rPr>
      </w:pPr>
    </w:p>
    <w:p w:rsidR="000A65A2" w:rsidRDefault="005A41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nazwisko/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Nazwa Firmy </w:t>
      </w:r>
    </w:p>
    <w:p w:rsidR="000A65A2" w:rsidRDefault="005A41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0A65A2" w:rsidRDefault="005A414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NIP :...................................................................................................................................</w:t>
      </w:r>
    </w:p>
    <w:p w:rsidR="000A65A2" w:rsidRDefault="005A4147">
      <w:pPr>
        <w:jc w:val="both"/>
      </w:pPr>
      <w:r>
        <w:rPr>
          <w:rFonts w:ascii="Georgia" w:hAnsi="Georgia"/>
          <w:sz w:val="24"/>
          <w:szCs w:val="24"/>
        </w:rPr>
        <w:t>Numer ewidencyjny Klienta</w:t>
      </w:r>
    </w:p>
    <w:p w:rsidR="000A65A2" w:rsidRDefault="005A4147">
      <w:pPr>
        <w:jc w:val="both"/>
      </w:pPr>
      <w:r>
        <w:rPr>
          <w:rFonts w:ascii="Georgia" w:hAnsi="Georgia"/>
          <w:sz w:val="24"/>
          <w:szCs w:val="24"/>
        </w:rPr>
        <w:t xml:space="preserve"> ............………………………………………................................................................................. 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Adres zamieszkania/ Siedziba Firmy 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Adres dostawy co i </w:t>
      </w:r>
      <w:proofErr w:type="spellStart"/>
      <w:r>
        <w:rPr>
          <w:rFonts w:ascii="Georgia" w:hAnsi="Georgia"/>
          <w:sz w:val="24"/>
          <w:szCs w:val="24"/>
        </w:rPr>
        <w:t>cw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Adres e-mail </w:t>
      </w:r>
    </w:p>
    <w:p w:rsidR="009A7712" w:rsidRDefault="005A41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........................................................................................................................................</w:t>
      </w:r>
      <w:r w:rsidR="009A7712">
        <w:rPr>
          <w:rFonts w:ascii="Georgia" w:hAnsi="Georgia"/>
          <w:sz w:val="24"/>
          <w:szCs w:val="24"/>
        </w:rPr>
        <w:t>....</w:t>
      </w:r>
    </w:p>
    <w:p w:rsidR="000A65A2" w:rsidRPr="00D82781" w:rsidRDefault="009A7712">
      <w:pPr>
        <w:rPr>
          <w:rFonts w:ascii="Georgia" w:hAnsi="Georgia"/>
          <w:sz w:val="16"/>
          <w:szCs w:val="16"/>
        </w:rPr>
      </w:pPr>
      <w:r w:rsidRPr="00D82781">
        <w:rPr>
          <w:rFonts w:ascii="Georgia" w:hAnsi="Georgia"/>
          <w:sz w:val="16"/>
          <w:szCs w:val="16"/>
        </w:rPr>
        <w:t xml:space="preserve">                              </w:t>
      </w:r>
      <w:r w:rsidR="00D82781">
        <w:rPr>
          <w:rFonts w:ascii="Georgia" w:hAnsi="Georgia"/>
          <w:sz w:val="16"/>
          <w:szCs w:val="16"/>
        </w:rPr>
        <w:t xml:space="preserve">                                        </w:t>
      </w:r>
      <w:r w:rsidR="005A4147" w:rsidRPr="00D82781">
        <w:rPr>
          <w:rFonts w:ascii="Georgia" w:hAnsi="Georgia"/>
          <w:sz w:val="16"/>
          <w:szCs w:val="16"/>
        </w:rPr>
        <w:t xml:space="preserve"> </w:t>
      </w:r>
      <w:r w:rsidRPr="00D82781">
        <w:rPr>
          <w:rFonts w:ascii="Georgia" w:hAnsi="Georgia"/>
          <w:sz w:val="16"/>
          <w:szCs w:val="16"/>
        </w:rPr>
        <w:t>(</w:t>
      </w:r>
      <w:r w:rsidR="005A4147" w:rsidRPr="00D82781">
        <w:rPr>
          <w:rFonts w:ascii="Georgia" w:hAnsi="Georgia"/>
          <w:sz w:val="16"/>
          <w:szCs w:val="16"/>
        </w:rPr>
        <w:t xml:space="preserve">należy wypełnić </w:t>
      </w:r>
      <w:r w:rsidRPr="00D82781">
        <w:rPr>
          <w:rFonts w:ascii="Georgia" w:hAnsi="Georgia"/>
          <w:sz w:val="16"/>
          <w:szCs w:val="16"/>
        </w:rPr>
        <w:t>czytelnie, drukowanymi literami)</w:t>
      </w:r>
    </w:p>
    <w:p w:rsidR="000A65A2" w:rsidRDefault="005A4147">
      <w:r>
        <w:rPr>
          <w:rFonts w:ascii="Georgia" w:hAnsi="Georgia"/>
          <w:sz w:val="24"/>
          <w:szCs w:val="24"/>
        </w:rPr>
        <w:t>Telefon kontaktowy</w:t>
      </w:r>
    </w:p>
    <w:p w:rsidR="000A65A2" w:rsidRDefault="005A4147">
      <w:r>
        <w:rPr>
          <w:rFonts w:ascii="Georgia" w:hAnsi="Georgia"/>
          <w:sz w:val="24"/>
          <w:szCs w:val="24"/>
        </w:rPr>
        <w:t xml:space="preserve"> ........................................................................................................................................…</w:t>
      </w:r>
    </w:p>
    <w:p w:rsidR="000A65A2" w:rsidRPr="00D82781" w:rsidRDefault="009A7712">
      <w:pPr>
        <w:rPr>
          <w:sz w:val="16"/>
          <w:szCs w:val="16"/>
        </w:rPr>
      </w:pPr>
      <w:r w:rsidRPr="00D82781">
        <w:rPr>
          <w:rFonts w:ascii="Georgia" w:hAnsi="Georgia"/>
          <w:sz w:val="16"/>
          <w:szCs w:val="16"/>
        </w:rPr>
        <w:t xml:space="preserve">                                                          </w:t>
      </w:r>
      <w:r w:rsidR="00D82781">
        <w:rPr>
          <w:rFonts w:ascii="Georgia" w:hAnsi="Georgia"/>
          <w:sz w:val="16"/>
          <w:szCs w:val="16"/>
        </w:rPr>
        <w:t xml:space="preserve">                                         </w:t>
      </w:r>
      <w:r w:rsidRPr="00D82781">
        <w:rPr>
          <w:rFonts w:ascii="Georgia" w:hAnsi="Georgia"/>
          <w:sz w:val="16"/>
          <w:szCs w:val="16"/>
        </w:rPr>
        <w:t xml:space="preserve"> </w:t>
      </w:r>
      <w:r w:rsidR="005A4147" w:rsidRPr="00D82781">
        <w:rPr>
          <w:rFonts w:ascii="Georgia" w:hAnsi="Georgia"/>
          <w:sz w:val="16"/>
          <w:szCs w:val="16"/>
        </w:rPr>
        <w:t>(</w:t>
      </w:r>
      <w:r w:rsidRPr="00D82781">
        <w:rPr>
          <w:rFonts w:ascii="Georgia" w:hAnsi="Georgia"/>
          <w:sz w:val="16"/>
          <w:szCs w:val="16"/>
        </w:rPr>
        <w:t>do wiadomości SMS)</w:t>
      </w:r>
    </w:p>
    <w:p w:rsidR="000A65A2" w:rsidRDefault="005A41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F97A7A" w:rsidRDefault="00F97A7A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F97A7A" w:rsidRDefault="00F97A7A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F97A7A" w:rsidRDefault="00F97A7A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F97A7A" w:rsidRDefault="00F97A7A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F97A7A" w:rsidRDefault="00F97A7A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DF16AE" w:rsidRDefault="00DF16AE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0A65A2" w:rsidRDefault="005A414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Regulamin przesyłania faktur, duplikatów faktur, korekt faktur, wezwań do zapłaty oraz innych zawiadomień w formie elektronicznej. </w:t>
      </w:r>
    </w:p>
    <w:p w:rsidR="000A65A2" w:rsidRDefault="005A4147">
      <w:pPr>
        <w:pStyle w:val="Akapitzlist"/>
        <w:numPr>
          <w:ilvl w:val="0"/>
          <w:numId w:val="1"/>
        </w:numPr>
        <w:jc w:val="both"/>
      </w:pPr>
      <w:r>
        <w:rPr>
          <w:rFonts w:ascii="Georgia" w:hAnsi="Georgia"/>
          <w:sz w:val="24"/>
          <w:szCs w:val="24"/>
        </w:rPr>
        <w:t xml:space="preserve">Podstawą prawną stosowania faktur elektronicznych jest ustawa o podatku od towarów i usług z dnia 11 marca 2004 roku (Dz.U. z 2020 r., poz. 106 z </w:t>
      </w:r>
      <w:proofErr w:type="spellStart"/>
      <w:r>
        <w:rPr>
          <w:rFonts w:ascii="Georgia" w:hAnsi="Georgia"/>
          <w:sz w:val="24"/>
          <w:szCs w:val="24"/>
        </w:rPr>
        <w:t>późn</w:t>
      </w:r>
      <w:proofErr w:type="spellEnd"/>
      <w:r>
        <w:rPr>
          <w:rFonts w:ascii="Georgia" w:hAnsi="Georgia"/>
          <w:sz w:val="24"/>
          <w:szCs w:val="24"/>
        </w:rPr>
        <w:t xml:space="preserve">. zm.) </w:t>
      </w:r>
    </w:p>
    <w:p w:rsidR="000A65A2" w:rsidRDefault="005A4147">
      <w:pPr>
        <w:pStyle w:val="Akapitzlist"/>
        <w:numPr>
          <w:ilvl w:val="0"/>
          <w:numId w:val="1"/>
        </w:numPr>
        <w:jc w:val="both"/>
      </w:pPr>
      <w:r>
        <w:rPr>
          <w:rFonts w:ascii="Georgia" w:hAnsi="Georgia"/>
          <w:sz w:val="24"/>
          <w:szCs w:val="24"/>
        </w:rPr>
        <w:t xml:space="preserve">Ilekroć w niniejszym Regulaminie mowa jest o Spółce, należy przez to rozumieć: </w:t>
      </w:r>
      <w:r>
        <w:rPr>
          <w:rFonts w:ascii="Georgia" w:hAnsi="Georgia"/>
          <w:bCs/>
          <w:sz w:val="24"/>
          <w:szCs w:val="24"/>
        </w:rPr>
        <w:t>Zakład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Staszów, KRS 0000117643, NIP 866-13-97-889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Spółka przesyłając faktury, duplikaty faktur, korekty faktur w formie elektronicznej zapewnia autentyczność ich pochodzenia, czytelność oraz integralność ich treści.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Faktury, duplikaty faktur, faktury korygujące, wezwania do zapłaty oraz inne zawiadomienia w formie elektronicznej będą przesyłane za pośrednictwem poczty elektronicznej z adresu e-mail: </w:t>
      </w:r>
      <w:r w:rsidR="00D81D55">
        <w:rPr>
          <w:rFonts w:ascii="Georgia" w:hAnsi="Georgia"/>
          <w:sz w:val="24"/>
          <w:szCs w:val="24"/>
        </w:rPr>
        <w:t>bok</w:t>
      </w:r>
      <w:r w:rsidR="0084132D">
        <w:rPr>
          <w:rFonts w:ascii="Georgia" w:hAnsi="Georgia"/>
          <w:sz w:val="24"/>
          <w:szCs w:val="24"/>
        </w:rPr>
        <w:t>@zecstaszow.pl</w:t>
      </w:r>
      <w:r>
        <w:rPr>
          <w:rFonts w:ascii="Georgia" w:hAnsi="Georgia"/>
          <w:sz w:val="24"/>
          <w:szCs w:val="24"/>
        </w:rPr>
        <w:t xml:space="preserve"> na adres e-mail </w:t>
      </w:r>
      <w:r w:rsidR="0091753E">
        <w:rPr>
          <w:rFonts w:ascii="Georgia" w:hAnsi="Georgia"/>
          <w:sz w:val="24"/>
          <w:szCs w:val="24"/>
        </w:rPr>
        <w:t>lub n</w:t>
      </w:r>
      <w:r w:rsidR="00596800">
        <w:rPr>
          <w:rFonts w:ascii="Georgia" w:hAnsi="Georgia"/>
          <w:sz w:val="24"/>
          <w:szCs w:val="24"/>
        </w:rPr>
        <w:t>umer</w:t>
      </w:r>
      <w:r w:rsidR="0091753E">
        <w:rPr>
          <w:rFonts w:ascii="Georgia" w:hAnsi="Georgia"/>
          <w:sz w:val="24"/>
          <w:szCs w:val="24"/>
        </w:rPr>
        <w:t xml:space="preserve"> telefonu </w:t>
      </w:r>
      <w:r>
        <w:rPr>
          <w:rFonts w:ascii="Georgia" w:hAnsi="Georgia"/>
          <w:sz w:val="24"/>
          <w:szCs w:val="24"/>
        </w:rPr>
        <w:t xml:space="preserve">wskazany przez klienta w formularzu zgody.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Spółka nie odpowiada za skutki podania przez Klienta nieprawidłowego adresu e-mail</w:t>
      </w:r>
      <w:r w:rsidR="0091753E">
        <w:rPr>
          <w:rFonts w:ascii="Georgia" w:hAnsi="Georgia"/>
          <w:sz w:val="24"/>
          <w:szCs w:val="24"/>
        </w:rPr>
        <w:t xml:space="preserve"> lub numeru telefonu</w:t>
      </w:r>
      <w:r>
        <w:rPr>
          <w:rFonts w:ascii="Georgia" w:hAnsi="Georgia"/>
          <w:sz w:val="24"/>
          <w:szCs w:val="24"/>
        </w:rPr>
        <w:t xml:space="preserve">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dzień doręczenia uważa się dzień wysłania faktury, duplikatu faktury, korekty faktury, wezwania do zapłaty oraz innych zawiad</w:t>
      </w:r>
      <w:bookmarkStart w:id="0" w:name="_GoBack"/>
      <w:bookmarkEnd w:id="0"/>
      <w:r>
        <w:rPr>
          <w:rFonts w:ascii="Georgia" w:hAnsi="Georgia"/>
          <w:sz w:val="24"/>
          <w:szCs w:val="24"/>
        </w:rPr>
        <w:t>omień w formie elektronicznej na adres e-mail</w:t>
      </w:r>
      <w:r w:rsidR="00596800">
        <w:rPr>
          <w:rFonts w:ascii="Georgia" w:hAnsi="Georgia"/>
          <w:sz w:val="24"/>
          <w:szCs w:val="24"/>
        </w:rPr>
        <w:t xml:space="preserve"> lub numer telefonu </w:t>
      </w:r>
      <w:r>
        <w:rPr>
          <w:rFonts w:ascii="Georgia" w:hAnsi="Georgia"/>
          <w:sz w:val="24"/>
          <w:szCs w:val="24"/>
        </w:rPr>
        <w:t xml:space="preserve">wskazany przez Klienta.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Formatem faktury, duplikatu faktury, faktury korygującej jest PDF (</w:t>
      </w:r>
      <w:proofErr w:type="spellStart"/>
      <w:r>
        <w:rPr>
          <w:rFonts w:ascii="Georgia" w:hAnsi="Georgia"/>
          <w:sz w:val="24"/>
          <w:szCs w:val="24"/>
        </w:rPr>
        <w:t>Portable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Document</w:t>
      </w:r>
      <w:proofErr w:type="spellEnd"/>
      <w:r>
        <w:rPr>
          <w:rFonts w:ascii="Georgia" w:hAnsi="Georgia"/>
          <w:sz w:val="24"/>
          <w:szCs w:val="24"/>
        </w:rPr>
        <w:t xml:space="preserve"> Format).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Klient może zmienić adres e-mail</w:t>
      </w:r>
      <w:r w:rsidR="00596800">
        <w:rPr>
          <w:rFonts w:ascii="Georgia" w:hAnsi="Georgia"/>
          <w:sz w:val="24"/>
          <w:szCs w:val="24"/>
        </w:rPr>
        <w:t xml:space="preserve"> lub numer telefonu</w:t>
      </w:r>
      <w:r>
        <w:rPr>
          <w:rFonts w:ascii="Georgia" w:hAnsi="Georgia"/>
          <w:sz w:val="24"/>
          <w:szCs w:val="24"/>
        </w:rPr>
        <w:t xml:space="preserve">, na który mają być wysyłane faktury, duplikaty faktur, korekty faktur, wezwania do zapłaty oraz inne zawiadomienia w formie elektronicznej poprzez wypełnienie formularza „Zmiana adresu e-mail lub numeru telefonu do przesyłania faktur, duplikatów faktur, korekt faktur, wezwań do zapłaty oraz innych zawiadomień w formie elektronicznej”. Wnioskowana zmiana zostanie wprowadzona niezwłocznie, nie później niż do końca dnia roboczego, następującego po dniu wpływu Formularza do Spółki.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Klient może odwołać zgodę na przesyłanie faktur, duplikatów faktur, wezwań do zapłaty oraz innych zawiadomień w formie elektronicznej poprzez wypełnienie formularza „Odwołanie zgody na przesyłanie faktur, duplikatów faktur, korekt faktur, wezwań do zapłaty oraz innych zawiadomień w formie elektronicznej”.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Formularz zgody oraz formularze, o których mowa w pkt. 8 i 9 niniejszego Regulaminu po wypełnieniu i podpisaniu przez Klienta lub osoby upoważnione do reprezentowania Klienta*, należy przesłać listem na adres siedziby Spółki lub osobiście dostarczyć do Działu Obsługi Klienta. * Do formularza należy dołączyć pełnomocnictwo do składania oświadczeń woli w imieniu Klienta.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Spółka informuje, że utrata prawa do przesyłania faktur, duplikatów faktur, wezwań do zapłaty oraz innych zawiadomień w formie elektronicznej nastąpi nie później, niż do końca dnia roboczego następującego po dniu wpływu Formularza „Odwołanie zgody...” do Spółki. </w:t>
      </w:r>
    </w:p>
    <w:p w:rsidR="000A65A2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Zgoda na przesyłanie faktur, duplikatów faktur, wezwań do zapłaty oraz innych zawiadomień w formie elektronicznej nie oznacza wyłączenia prawa Spółki do wystawiania i przesyłania ich w formie papierowej. </w:t>
      </w:r>
    </w:p>
    <w:p w:rsidR="005A4147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Spółka informuje, że złożenie oświadczenia o wyrażeniu zgody na przesyłanie faktur , duplikatów faktur, wezwań do zapłaty oraz innych zawiadomień w formie elektronicznej jest dobrowolne. </w:t>
      </w:r>
    </w:p>
    <w:p w:rsidR="005A4147" w:rsidRDefault="005A414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Oświadczenie Klienta: </w:t>
      </w:r>
    </w:p>
    <w:p w:rsidR="000A65A2" w:rsidRDefault="005A4147" w:rsidP="005A414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Wyrażam zgodę na przesyłanie faktur , duplikatów faktur, wezwań do zapłaty oraz innych zawiadomień w formie elektronicznej. </w:t>
      </w:r>
    </w:p>
    <w:p w:rsidR="000A65A2" w:rsidRDefault="000A65A2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0A65A2" w:rsidRDefault="005A414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Oświadczam, że zapoznałem się i akceptuję Regulamin przesyłania faktur , duplikatów faktur, wezwań do zapłaty oraz innych zawiadomień w formie elektronicznej obowiązujący w Spółce.</w:t>
      </w:r>
    </w:p>
    <w:p w:rsidR="000A65A2" w:rsidRDefault="000A65A2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A4147" w:rsidRDefault="005A4147" w:rsidP="005A4147">
      <w:pPr>
        <w:pStyle w:val="Akapitzli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:rsidR="000A65A2" w:rsidRPr="00D837FC" w:rsidRDefault="005A4147" w:rsidP="005A4147">
      <w:pPr>
        <w:pStyle w:val="Akapitzlis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</w:t>
      </w:r>
      <w:r w:rsidR="00D837FC">
        <w:rPr>
          <w:rFonts w:ascii="Georgia" w:hAnsi="Georgia"/>
          <w:sz w:val="24"/>
          <w:szCs w:val="24"/>
        </w:rPr>
        <w:t xml:space="preserve">              </w:t>
      </w:r>
      <w:r>
        <w:rPr>
          <w:rFonts w:ascii="Georgia" w:hAnsi="Georgia"/>
          <w:sz w:val="24"/>
          <w:szCs w:val="24"/>
        </w:rPr>
        <w:t xml:space="preserve">      </w:t>
      </w:r>
      <w:r w:rsidRPr="00D837FC">
        <w:rPr>
          <w:rFonts w:ascii="Georgia" w:hAnsi="Georgia"/>
          <w:sz w:val="16"/>
          <w:szCs w:val="16"/>
        </w:rPr>
        <w:t>(Miejscowość i data/Czytelny podpis Klienta)</w:t>
      </w:r>
    </w:p>
    <w:p w:rsidR="000A65A2" w:rsidRDefault="000A65A2">
      <w:pPr>
        <w:pStyle w:val="Akapitzlist"/>
        <w:rPr>
          <w:rFonts w:ascii="Georgia" w:hAnsi="Georgia"/>
          <w:sz w:val="24"/>
          <w:szCs w:val="24"/>
        </w:rPr>
      </w:pPr>
    </w:p>
    <w:p w:rsidR="000A65A2" w:rsidRDefault="000A65A2">
      <w:pPr>
        <w:pStyle w:val="Akapitzlist"/>
        <w:rPr>
          <w:rFonts w:ascii="Georgia" w:hAnsi="Georgia"/>
          <w:sz w:val="24"/>
          <w:szCs w:val="24"/>
        </w:rPr>
      </w:pPr>
    </w:p>
    <w:p w:rsidR="000A65A2" w:rsidRDefault="005A414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Formularz prosimy złożyć osobiście w Biurze Obsługi Klienta lub przesłać listem na adres: </w:t>
      </w:r>
      <w:r>
        <w:rPr>
          <w:rFonts w:ascii="Georgia" w:hAnsi="Georgia"/>
          <w:bCs/>
          <w:sz w:val="24"/>
          <w:szCs w:val="24"/>
        </w:rPr>
        <w:t>Zakładu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</w:t>
      </w: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C82673" w:rsidRPr="00F5081D" w:rsidRDefault="00C82673" w:rsidP="00C82673">
      <w:pPr>
        <w:pStyle w:val="Akapitzlist"/>
        <w:jc w:val="both"/>
        <w:rPr>
          <w:rFonts w:ascii="Georgia" w:hAnsi="Georgia"/>
          <w:b/>
          <w:sz w:val="24"/>
          <w:szCs w:val="24"/>
        </w:rPr>
      </w:pPr>
      <w:r w:rsidRPr="00F5081D">
        <w:rPr>
          <w:rFonts w:ascii="Georgia" w:hAnsi="Georgia"/>
          <w:b/>
          <w:sz w:val="24"/>
          <w:szCs w:val="24"/>
        </w:rPr>
        <w:t>RODO</w:t>
      </w:r>
    </w:p>
    <w:p w:rsidR="00C82673" w:rsidRDefault="00C82673" w:rsidP="00C82673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Stosownie do przepisów rozporządzenia Parlamentu Europejskiego i Rady (UE) 2016/679 z dnia 27 kwietnia 2016 r. w sprawie ochrony osób fizycznych w związku z przetwarzaniem danych osobowych i w sprawie swobodnego przepływu takich danych (RODO), potwierdzam otrzymanie informacji, że: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Administratorem danych jest ZEC Staszów Sp. z o.o. z siedzibą w Staszowie, ul. M. Langiewicza 14.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przetwarzane będą w celu przesyłania informacji o rachunkach i rozliczeniach za pośrednictwem poczty elektronicznej w zakresie faktur, duplikatów faktur, faktur korygujących, wezwań do zapłaty oraz innych zawiadomień.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nie będą przekazywane osobom trzecim.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związane z przekazywaniem drogą elektroniczną informacji j/w przechowywane będą przez okres jego trwania, a po jego upływie przez okres niezbędny do zabezpieczenia lub dochodzenia ewentualnych roszczeń oraz wypełnienia obowiązku prawnego Administratora.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Przysługuje Państwu prawo dostępu do treści swoich danych osobowych, ich sprostowania, usunięcia, ograniczenia przetwarzania. Dodatkowo posiadają Państwo prawo wniesienia sprzeciwu wobec przetwarzanych danych oraz prawo do przenoszenia swoich danych osobowych.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Jeżeli uznają Państwo, iż przetwarzanie danych osobowych Państwa dotyczących narusza przepisy RODO, przysługuje Państwu prawo wniesienia </w:t>
      </w:r>
      <w:r w:rsidR="00CD2E34">
        <w:rPr>
          <w:rFonts w:ascii="Georgia" w:hAnsi="Georgia"/>
          <w:sz w:val="24"/>
          <w:szCs w:val="24"/>
        </w:rPr>
        <w:t>skargi do organu nadzorczego w</w:t>
      </w:r>
      <w:r>
        <w:rPr>
          <w:rFonts w:ascii="Georgia" w:hAnsi="Georgia"/>
          <w:sz w:val="24"/>
          <w:szCs w:val="24"/>
        </w:rPr>
        <w:t xml:space="preserve"> Polsce lub innym kraju członkowskim Unii Europejskiej, właściwym ze względu na miejsce pobytu.</w:t>
      </w:r>
    </w:p>
    <w:p w:rsidR="00C82673" w:rsidRDefault="00C82673" w:rsidP="00C82673">
      <w:pPr>
        <w:pStyle w:val="Akapitzlist"/>
        <w:numPr>
          <w:ilvl w:val="3"/>
          <w:numId w:val="3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Podanie danych jest niezbędne do udostępniania informacji j/w </w:t>
      </w:r>
      <w:proofErr w:type="spellStart"/>
      <w:r>
        <w:rPr>
          <w:rFonts w:ascii="Georgia" w:hAnsi="Georgia"/>
          <w:sz w:val="24"/>
          <w:szCs w:val="24"/>
        </w:rPr>
        <w:t>w</w:t>
      </w:r>
      <w:proofErr w:type="spellEnd"/>
      <w:r>
        <w:rPr>
          <w:rFonts w:ascii="Georgia" w:hAnsi="Georgia"/>
          <w:sz w:val="24"/>
          <w:szCs w:val="24"/>
        </w:rPr>
        <w:t xml:space="preserve"> formie elektronicznej.</w:t>
      </w:r>
    </w:p>
    <w:p w:rsidR="00C82673" w:rsidRDefault="00C82673" w:rsidP="00C82673">
      <w:pPr>
        <w:jc w:val="both"/>
        <w:rPr>
          <w:rFonts w:ascii="Georgia" w:hAnsi="Georgia"/>
          <w:sz w:val="24"/>
          <w:szCs w:val="24"/>
        </w:rPr>
      </w:pPr>
    </w:p>
    <w:p w:rsidR="00C82673" w:rsidRDefault="00C82673" w:rsidP="00C82673">
      <w:pPr>
        <w:jc w:val="both"/>
        <w:rPr>
          <w:rFonts w:ascii="Georgia" w:hAnsi="Georgia"/>
          <w:sz w:val="24"/>
          <w:szCs w:val="24"/>
        </w:rPr>
      </w:pPr>
    </w:p>
    <w:p w:rsidR="00C82673" w:rsidRDefault="00C82673" w:rsidP="00C8267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…………………………………………</w:t>
      </w:r>
    </w:p>
    <w:p w:rsidR="00C82673" w:rsidRPr="00AA249C" w:rsidRDefault="00C82673" w:rsidP="00C82673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>(data i podpis Klienta)</w:t>
      </w:r>
    </w:p>
    <w:p w:rsidR="00C82673" w:rsidRDefault="00C82673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0A65A2" w:rsidRDefault="000A65A2">
      <w:pPr>
        <w:jc w:val="both"/>
      </w:pPr>
    </w:p>
    <w:sectPr w:rsidR="000A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00" w:rsidRDefault="00285300" w:rsidP="00C82673">
      <w:pPr>
        <w:spacing w:after="0" w:line="240" w:lineRule="auto"/>
      </w:pPr>
      <w:r>
        <w:separator/>
      </w:r>
    </w:p>
  </w:endnote>
  <w:endnote w:type="continuationSeparator" w:id="0">
    <w:p w:rsidR="00285300" w:rsidRDefault="00285300" w:rsidP="00C8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73" w:rsidRDefault="00C826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8555"/>
      <w:docPartObj>
        <w:docPartGallery w:val="Page Numbers (Bottom of Page)"/>
        <w:docPartUnique/>
      </w:docPartObj>
    </w:sdtPr>
    <w:sdtEndPr/>
    <w:sdtContent>
      <w:p w:rsidR="00C82673" w:rsidRDefault="00C82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55">
          <w:rPr>
            <w:noProof/>
          </w:rPr>
          <w:t>4</w:t>
        </w:r>
        <w:r>
          <w:fldChar w:fldCharType="end"/>
        </w:r>
      </w:p>
    </w:sdtContent>
  </w:sdt>
  <w:p w:rsidR="00C82673" w:rsidRDefault="00C826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73" w:rsidRDefault="00C82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00" w:rsidRDefault="00285300" w:rsidP="00C82673">
      <w:pPr>
        <w:spacing w:after="0" w:line="240" w:lineRule="auto"/>
      </w:pPr>
      <w:r>
        <w:separator/>
      </w:r>
    </w:p>
  </w:footnote>
  <w:footnote w:type="continuationSeparator" w:id="0">
    <w:p w:rsidR="00285300" w:rsidRDefault="00285300" w:rsidP="00C8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73" w:rsidRDefault="00C8267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73" w:rsidRDefault="00C8267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73" w:rsidRDefault="00C8267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A283F"/>
    <w:multiLevelType w:val="multilevel"/>
    <w:tmpl w:val="73085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9F1329"/>
    <w:multiLevelType w:val="multilevel"/>
    <w:tmpl w:val="9398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3FA"/>
    <w:multiLevelType w:val="multilevel"/>
    <w:tmpl w:val="CB226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A2"/>
    <w:rsid w:val="000A65A2"/>
    <w:rsid w:val="001040F0"/>
    <w:rsid w:val="00285300"/>
    <w:rsid w:val="002915CA"/>
    <w:rsid w:val="002F79DF"/>
    <w:rsid w:val="003F48B8"/>
    <w:rsid w:val="00596800"/>
    <w:rsid w:val="005A4147"/>
    <w:rsid w:val="007D3554"/>
    <w:rsid w:val="0084132D"/>
    <w:rsid w:val="008866F9"/>
    <w:rsid w:val="0091753E"/>
    <w:rsid w:val="009A7712"/>
    <w:rsid w:val="00C14064"/>
    <w:rsid w:val="00C314B1"/>
    <w:rsid w:val="00C82673"/>
    <w:rsid w:val="00CD2E34"/>
    <w:rsid w:val="00D81D55"/>
    <w:rsid w:val="00D82781"/>
    <w:rsid w:val="00D837FC"/>
    <w:rsid w:val="00DF16AE"/>
    <w:rsid w:val="00EF3822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2FC59-26E1-44FF-A178-488D95BE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3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Sass</dc:creator>
  <dc:description/>
  <cp:lastModifiedBy>Jacek Marek</cp:lastModifiedBy>
  <cp:revision>18</cp:revision>
  <dcterms:created xsi:type="dcterms:W3CDTF">2021-03-29T11:37:00Z</dcterms:created>
  <dcterms:modified xsi:type="dcterms:W3CDTF">2021-06-10T07:15:00Z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